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5" w:rsidRPr="0038462C" w:rsidRDefault="00086715" w:rsidP="00086715">
      <w:pPr>
        <w:tabs>
          <w:tab w:val="left" w:pos="1730"/>
          <w:tab w:val="center" w:pos="5805"/>
        </w:tabs>
        <w:ind w:right="-360" w:firstLine="9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چک لیست دستورالعمل</w:t>
      </w:r>
      <w:r w:rsidRPr="0038462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086715" w:rsidRPr="0038462C" w:rsidRDefault="00086715" w:rsidP="00086715">
      <w:pPr>
        <w:ind w:left="-270" w:right="-360" w:firstLine="9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بند «ك» ماده 2 آيين‌نامه</w:t>
      </w:r>
      <w:r w:rsidR="000770DB">
        <w:rPr>
          <w:rFonts w:cs="B Nazanin"/>
          <w:b/>
          <w:bCs/>
          <w:sz w:val="28"/>
          <w:szCs w:val="28"/>
          <w:lang w:bidi="fa-IR"/>
        </w:rPr>
        <w:t xml:space="preserve"> </w:t>
      </w:r>
      <w:bookmarkStart w:id="0" w:name="_GoBack"/>
      <w:bookmarkEnd w:id="0"/>
      <w:r w:rsidRPr="0038462C">
        <w:rPr>
          <w:rFonts w:cs="B Nazanin"/>
          <w:b/>
          <w:bCs/>
          <w:sz w:val="28"/>
          <w:szCs w:val="28"/>
          <w:rtl/>
          <w:lang w:bidi="fa-IR"/>
        </w:rPr>
        <w:t>«تسهيلات آموزشي، پژوهشي و رفاهي ويژه استعدادهاي درخشان»</w:t>
      </w:r>
    </w:p>
    <w:p w:rsidR="00086715" w:rsidRPr="0038462C" w:rsidRDefault="00086715" w:rsidP="00086715">
      <w:pPr>
        <w:ind w:left="-270" w:right="-360" w:firstLine="90"/>
        <w:jc w:val="center"/>
        <w:rPr>
          <w:rFonts w:cs="B Nazanin"/>
          <w:sz w:val="18"/>
          <w:szCs w:val="18"/>
          <w:lang w:bidi="fa-IR"/>
        </w:rPr>
      </w:pPr>
    </w:p>
    <w:p w:rsidR="00086715" w:rsidRPr="0038462C" w:rsidRDefault="00086715" w:rsidP="00086715">
      <w:pPr>
        <w:ind w:left="-270" w:right="-360" w:firstLine="9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مشخصات</w:t>
      </w:r>
    </w:p>
    <w:tbl>
      <w:tblPr>
        <w:tblStyle w:val="TableGrid"/>
        <w:bidiVisual/>
        <w:tblW w:w="0" w:type="auto"/>
        <w:tblInd w:w="-41" w:type="dxa"/>
        <w:tblLook w:val="04A0" w:firstRow="1" w:lastRow="0" w:firstColumn="1" w:lastColumn="0" w:noHBand="0" w:noVBand="1"/>
      </w:tblPr>
      <w:tblGrid>
        <w:gridCol w:w="1440"/>
        <w:gridCol w:w="1080"/>
        <w:gridCol w:w="1523"/>
        <w:gridCol w:w="1610"/>
        <w:gridCol w:w="1881"/>
        <w:gridCol w:w="3189"/>
      </w:tblGrid>
      <w:tr w:rsidR="00086715" w:rsidRPr="0038462C" w:rsidTr="00E56B71">
        <w:tc>
          <w:tcPr>
            <w:tcW w:w="1440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eastAsiaTheme="maj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080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523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شماره دانشجویی</w:t>
            </w:r>
          </w:p>
        </w:tc>
        <w:tc>
          <w:tcPr>
            <w:tcW w:w="1610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1881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3189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پست الکترونیک</w:t>
            </w:r>
          </w:p>
        </w:tc>
      </w:tr>
      <w:tr w:rsidR="00086715" w:rsidRPr="0038462C" w:rsidTr="00E56B71">
        <w:tc>
          <w:tcPr>
            <w:tcW w:w="1440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3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0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81" w:type="dxa"/>
          </w:tcPr>
          <w:p w:rsidR="00086715" w:rsidRPr="0038462C" w:rsidRDefault="00086715" w:rsidP="00E56B71">
            <w:pPr>
              <w:ind w:right="-36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9" w:type="dxa"/>
          </w:tcPr>
          <w:p w:rsidR="00086715" w:rsidRPr="0038462C" w:rsidRDefault="00086715" w:rsidP="00E56B71">
            <w:pPr>
              <w:ind w:right="-360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</w:tbl>
    <w:p w:rsidR="00086715" w:rsidRPr="0038462C" w:rsidRDefault="00086715" w:rsidP="00086715">
      <w:pPr>
        <w:ind w:right="-360"/>
        <w:rPr>
          <w:rFonts w:cs="B Nazanin"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ind w:left="-270" w:right="-360" w:firstLine="90"/>
        <w:jc w:val="center"/>
        <w:rPr>
          <w:rFonts w:cs="B Nazanin"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757"/>
        <w:gridCol w:w="1241"/>
        <w:gridCol w:w="1109"/>
        <w:gridCol w:w="1118"/>
        <w:gridCol w:w="1432"/>
        <w:gridCol w:w="808"/>
        <w:gridCol w:w="1405"/>
        <w:gridCol w:w="1151"/>
      </w:tblGrid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مقاله</w:t>
            </w: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مجله</w:t>
            </w:r>
            <w:r w:rsidRPr="0038462C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و ایمپکت فاکتور</w:t>
            </w: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نمایه مجله</w:t>
            </w: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رتبه فرد در بین نویسندگان</w:t>
            </w: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سال وشماره چاپ مقالات</w:t>
            </w: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افیلیشن کمیته تحقیقات دانشجویی </w:t>
            </w: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trHeight w:val="620"/>
          <w:jc w:val="center"/>
        </w:trPr>
        <w:tc>
          <w:tcPr>
            <w:tcW w:w="66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70" w:type="dxa"/>
            <w:gridSpan w:val="7"/>
          </w:tcPr>
          <w:p w:rsidR="00086715" w:rsidRPr="0038462C" w:rsidRDefault="00086715" w:rsidP="00E56B7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15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5482"/>
        <w:gridCol w:w="3449"/>
        <w:gridCol w:w="1074"/>
      </w:tblGrid>
      <w:tr w:rsidR="00086715" w:rsidRPr="0038462C" w:rsidTr="00E56B71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82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کد اخلاق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E56B71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82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373"/>
        <w:gridCol w:w="865"/>
        <w:gridCol w:w="716"/>
        <w:gridCol w:w="668"/>
        <w:gridCol w:w="1314"/>
        <w:gridCol w:w="1054"/>
        <w:gridCol w:w="1042"/>
        <w:gridCol w:w="739"/>
        <w:gridCol w:w="1372"/>
        <w:gridCol w:w="893"/>
      </w:tblGrid>
      <w:tr w:rsidR="00086715" w:rsidRPr="0038462C" w:rsidTr="00086715">
        <w:trPr>
          <w:jc w:val="center"/>
        </w:trPr>
        <w:tc>
          <w:tcPr>
            <w:tcW w:w="64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7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سمینار</w:t>
            </w:r>
          </w:p>
        </w:tc>
        <w:tc>
          <w:tcPr>
            <w:tcW w:w="2249" w:type="dxa"/>
            <w:gridSpan w:val="3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نوع سمینار</w:t>
            </w:r>
          </w:p>
        </w:tc>
        <w:tc>
          <w:tcPr>
            <w:tcW w:w="131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0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104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رتبه فرد در بین نویسندگان</w:t>
            </w:r>
          </w:p>
        </w:tc>
        <w:tc>
          <w:tcPr>
            <w:tcW w:w="2111" w:type="dxa"/>
            <w:gridSpan w:val="2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نحوه ارائه</w:t>
            </w:r>
          </w:p>
        </w:tc>
        <w:tc>
          <w:tcPr>
            <w:tcW w:w="89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086715">
        <w:trPr>
          <w:jc w:val="center"/>
        </w:trPr>
        <w:tc>
          <w:tcPr>
            <w:tcW w:w="64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lang w:bidi="fa-IR"/>
              </w:rPr>
              <w:t>1</w:t>
            </w:r>
          </w:p>
        </w:tc>
        <w:tc>
          <w:tcPr>
            <w:tcW w:w="137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دانشجویی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کشوری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خارج از کشور</w:t>
            </w:r>
          </w:p>
        </w:tc>
        <w:tc>
          <w:tcPr>
            <w:tcW w:w="131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سخنرانی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پوستر</w:t>
            </w:r>
          </w:p>
        </w:tc>
        <w:tc>
          <w:tcPr>
            <w:tcW w:w="89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4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373" w:type="dxa"/>
          </w:tcPr>
          <w:p w:rsidR="00086715" w:rsidRPr="0038462C" w:rsidRDefault="00086715" w:rsidP="00E56B71">
            <w:pPr>
              <w:jc w:val="right"/>
              <w:rPr>
                <w:rFonts w:cs="B Nazani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1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4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4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373" w:type="dxa"/>
          </w:tcPr>
          <w:p w:rsidR="00086715" w:rsidRPr="0038462C" w:rsidRDefault="00086715" w:rsidP="00E56B71">
            <w:pPr>
              <w:jc w:val="right"/>
              <w:rPr>
                <w:rFonts w:cs="B Nazani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1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42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086715">
        <w:trPr>
          <w:jc w:val="center"/>
        </w:trPr>
        <w:tc>
          <w:tcPr>
            <w:tcW w:w="64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143" w:type="dxa"/>
            <w:gridSpan w:val="9"/>
            <w:tcBorders>
              <w:right w:val="single" w:sz="4" w:space="0" w:color="000000" w:themeColor="text1"/>
            </w:tcBorders>
          </w:tcPr>
          <w:p w:rsidR="00086715" w:rsidRPr="0038462C" w:rsidRDefault="00086715" w:rsidP="00E56B7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مجموع امتیاز </w:t>
            </w:r>
          </w:p>
        </w:tc>
        <w:tc>
          <w:tcPr>
            <w:tcW w:w="893" w:type="dxa"/>
            <w:tcBorders>
              <w:left w:val="single" w:sz="4" w:space="0" w:color="000000" w:themeColor="text1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ماده 4- 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داور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طرح ها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تحقیقاتی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،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 xml:space="preserve"> خلاصه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کنگره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ها و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ژورنال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4"/>
        <w:gridCol w:w="3705"/>
        <w:gridCol w:w="5310"/>
        <w:gridCol w:w="913"/>
      </w:tblGrid>
      <w:tr w:rsidR="00086715" w:rsidRPr="0038462C" w:rsidTr="00E56B71">
        <w:tc>
          <w:tcPr>
            <w:tcW w:w="7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7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داوری</w:t>
            </w:r>
          </w:p>
        </w:tc>
        <w:tc>
          <w:tcPr>
            <w:tcW w:w="531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کنگره یا ژورنال</w:t>
            </w:r>
          </w:p>
        </w:tc>
        <w:tc>
          <w:tcPr>
            <w:tcW w:w="91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</w:tr>
      <w:tr w:rsidR="00086715" w:rsidRPr="0038462C" w:rsidTr="00E56B71">
        <w:tc>
          <w:tcPr>
            <w:tcW w:w="7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lang w:bidi="fa-IR"/>
              </w:rPr>
              <w:t>1</w:t>
            </w:r>
          </w:p>
        </w:tc>
        <w:tc>
          <w:tcPr>
            <w:tcW w:w="37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داوری کنگره های سالیانه </w:t>
            </w:r>
          </w:p>
        </w:tc>
        <w:tc>
          <w:tcPr>
            <w:tcW w:w="531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E56B71">
        <w:tc>
          <w:tcPr>
            <w:tcW w:w="7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lang w:bidi="fa-IR"/>
              </w:rPr>
              <w:t>2</w:t>
            </w:r>
          </w:p>
        </w:tc>
        <w:tc>
          <w:tcPr>
            <w:tcW w:w="3705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sz w:val="18"/>
                <w:szCs w:val="18"/>
                <w:rtl/>
                <w:lang w:bidi="fa-IR"/>
              </w:rPr>
              <w:t>داوری مقاله</w:t>
            </w:r>
          </w:p>
        </w:tc>
        <w:tc>
          <w:tcPr>
            <w:tcW w:w="5310" w:type="dxa"/>
          </w:tcPr>
          <w:p w:rsidR="00086715" w:rsidRPr="0038462C" w:rsidRDefault="00086715" w:rsidP="00086715">
            <w:pPr>
              <w:tabs>
                <w:tab w:val="left" w:pos="1779"/>
                <w:tab w:val="center" w:pos="2547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lang w:bidi="fa-IR"/>
              </w:rPr>
              <w:tab/>
            </w:r>
          </w:p>
        </w:tc>
        <w:tc>
          <w:tcPr>
            <w:tcW w:w="91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E56B71">
        <w:tc>
          <w:tcPr>
            <w:tcW w:w="75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15" w:type="dxa"/>
            <w:gridSpan w:val="2"/>
          </w:tcPr>
          <w:p w:rsidR="00086715" w:rsidRPr="0038462C" w:rsidRDefault="00086715" w:rsidP="00E56B7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مجموع امتیاز </w:t>
            </w:r>
          </w:p>
        </w:tc>
        <w:tc>
          <w:tcPr>
            <w:tcW w:w="91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86715" w:rsidRPr="0038462C" w:rsidRDefault="00086715" w:rsidP="00086715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ماده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- انتشار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 xml:space="preserve"> کتاب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3245"/>
        <w:gridCol w:w="935"/>
        <w:gridCol w:w="1101"/>
        <w:gridCol w:w="3659"/>
        <w:gridCol w:w="1110"/>
      </w:tblGrid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60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عنوان کتاب</w:t>
            </w:r>
          </w:p>
        </w:tc>
        <w:tc>
          <w:tcPr>
            <w:tcW w:w="2160" w:type="dxa"/>
            <w:gridSpan w:val="2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نامه تاییدیه معاونت پژوهشی یا آموزشی دانشگاه در مورد کتاب</w:t>
            </w:r>
          </w:p>
        </w:tc>
        <w:tc>
          <w:tcPr>
            <w:tcW w:w="118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8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5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8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>ماده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- مجر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يا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در اجرا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طرح ها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تحقیقاتی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3170"/>
        <w:gridCol w:w="859"/>
        <w:gridCol w:w="974"/>
        <w:gridCol w:w="1050"/>
        <w:gridCol w:w="1149"/>
        <w:gridCol w:w="1806"/>
        <w:gridCol w:w="1018"/>
      </w:tblGrid>
      <w:tr w:rsidR="00086715" w:rsidRPr="0038462C" w:rsidTr="00E56B71">
        <w:trPr>
          <w:jc w:val="center"/>
        </w:trPr>
        <w:tc>
          <w:tcPr>
            <w:tcW w:w="65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17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عنوان طرح</w:t>
            </w:r>
          </w:p>
        </w:tc>
        <w:tc>
          <w:tcPr>
            <w:tcW w:w="1833" w:type="dxa"/>
            <w:gridSpan w:val="2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نحوه فعالیت</w:t>
            </w:r>
          </w:p>
        </w:tc>
        <w:tc>
          <w:tcPr>
            <w:tcW w:w="2199" w:type="dxa"/>
            <w:gridSpan w:val="2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نوع طرح</w:t>
            </w:r>
          </w:p>
        </w:tc>
        <w:tc>
          <w:tcPr>
            <w:tcW w:w="180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پایان طرح</w:t>
            </w:r>
          </w:p>
        </w:tc>
        <w:tc>
          <w:tcPr>
            <w:tcW w:w="10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E56B71">
        <w:trPr>
          <w:jc w:val="center"/>
        </w:trPr>
        <w:tc>
          <w:tcPr>
            <w:tcW w:w="65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7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مجری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همکار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چند مرکزی داخلی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چند مرکزی خارجی</w:t>
            </w:r>
          </w:p>
        </w:tc>
        <w:tc>
          <w:tcPr>
            <w:tcW w:w="180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5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170" w:type="dxa"/>
          </w:tcPr>
          <w:p w:rsidR="00086715" w:rsidRPr="0038462C" w:rsidRDefault="00086715" w:rsidP="00E56B71">
            <w:pPr>
              <w:jc w:val="center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5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170" w:type="dxa"/>
          </w:tcPr>
          <w:p w:rsidR="00086715" w:rsidRPr="0038462C" w:rsidRDefault="00086715" w:rsidP="00E56B71">
            <w:pPr>
              <w:jc w:val="center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1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5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8" w:type="dxa"/>
            <w:gridSpan w:val="6"/>
            <w:tcBorders>
              <w:right w:val="single" w:sz="4" w:space="0" w:color="000000" w:themeColor="text1"/>
            </w:tcBorders>
          </w:tcPr>
          <w:p w:rsidR="00086715" w:rsidRPr="0038462C" w:rsidRDefault="00086715" w:rsidP="00E56B7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مجموع امتیاز </w:t>
            </w:r>
          </w:p>
        </w:tc>
        <w:tc>
          <w:tcPr>
            <w:tcW w:w="1018" w:type="dxa"/>
            <w:tcBorders>
              <w:left w:val="single" w:sz="4" w:space="0" w:color="000000" w:themeColor="text1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ماده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در كميته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دانشجويی</w:t>
      </w:r>
    </w:p>
    <w:tbl>
      <w:tblPr>
        <w:tblStyle w:val="TableGrid"/>
        <w:bidiVisual/>
        <w:tblW w:w="1164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086715">
        <w:trPr>
          <w:trHeight w:val="163"/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lang w:bidi="fa-IR"/>
              </w:rPr>
              <w:t>1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lang w:bidi="fa-IR"/>
              </w:rPr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b/>
                <w:bCs/>
                <w:sz w:val="18"/>
                <w:szCs w:val="18"/>
                <w:lang w:bidi="fa-IR"/>
              </w:rPr>
              <w:t>3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86715" w:rsidRPr="0038462C" w:rsidTr="00E56B71">
        <w:trPr>
          <w:jc w:val="center"/>
        </w:trPr>
        <w:tc>
          <w:tcPr>
            <w:tcW w:w="64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امتیاز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86715" w:rsidRDefault="00086715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8462C" w:rsidRDefault="0038462C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8462C" w:rsidRDefault="0038462C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8462C" w:rsidRDefault="0038462C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8462C" w:rsidRDefault="0038462C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8462C" w:rsidRDefault="0038462C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38462C" w:rsidRPr="0038462C" w:rsidRDefault="0038462C" w:rsidP="00086715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086715" w:rsidRPr="0038462C" w:rsidRDefault="00086715" w:rsidP="0008671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ماده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>- نوآوري ، اختراع ، اكتشاف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4739"/>
        <w:gridCol w:w="4183"/>
        <w:gridCol w:w="1041"/>
      </w:tblGrid>
      <w:tr w:rsidR="00086715" w:rsidRPr="0038462C" w:rsidTr="0038462C">
        <w:trPr>
          <w:jc w:val="center"/>
        </w:trPr>
        <w:tc>
          <w:tcPr>
            <w:tcW w:w="71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73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418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086715" w:rsidRPr="0038462C" w:rsidTr="0038462C">
        <w:trPr>
          <w:jc w:val="center"/>
        </w:trPr>
        <w:tc>
          <w:tcPr>
            <w:tcW w:w="71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3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8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1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8462C" w:rsidRDefault="0038462C" w:rsidP="0038462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8462C" w:rsidRPr="0038462C" w:rsidRDefault="0038462C" w:rsidP="0038462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ماده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38462C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38462C">
        <w:rPr>
          <w:rFonts w:cs="B Nazanin" w:hint="cs"/>
          <w:b/>
          <w:bCs/>
          <w:sz w:val="28"/>
          <w:szCs w:val="28"/>
          <w:rtl/>
          <w:lang w:bidi="fa-IR"/>
        </w:rPr>
        <w:t>برگزیدگان جشنواره های مورد تایید کمیته تحقیقات و فناوری دانشجویی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4739"/>
        <w:gridCol w:w="4183"/>
        <w:gridCol w:w="1041"/>
      </w:tblGrid>
      <w:tr w:rsidR="0038462C" w:rsidRPr="0038462C" w:rsidTr="00E56B71">
        <w:trPr>
          <w:jc w:val="center"/>
        </w:trPr>
        <w:tc>
          <w:tcPr>
            <w:tcW w:w="719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739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4183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41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8462C">
              <w:rPr>
                <w:rFonts w:cs="B Nazanin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8462C" w:rsidRPr="0038462C" w:rsidTr="00E56B71">
        <w:trPr>
          <w:jc w:val="center"/>
        </w:trPr>
        <w:tc>
          <w:tcPr>
            <w:tcW w:w="719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39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83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1" w:type="dxa"/>
          </w:tcPr>
          <w:p w:rsidR="0038462C" w:rsidRPr="0038462C" w:rsidRDefault="0038462C" w:rsidP="0038462C">
            <w:pPr>
              <w:spacing w:after="200"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8462C" w:rsidRDefault="0038462C" w:rsidP="0038462C">
      <w:pPr>
        <w:tabs>
          <w:tab w:val="left" w:pos="4601"/>
          <w:tab w:val="center" w:pos="5233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</w:p>
    <w:p w:rsidR="00086715" w:rsidRPr="0038462C" w:rsidRDefault="0038462C" w:rsidP="0038462C">
      <w:pPr>
        <w:tabs>
          <w:tab w:val="left" w:pos="4601"/>
          <w:tab w:val="center" w:pos="5233"/>
        </w:tabs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tab/>
      </w:r>
      <w:r w:rsidR="00086715" w:rsidRPr="0038462C">
        <w:rPr>
          <w:rFonts w:cs="B Nazanin" w:hint="cs"/>
          <w:b/>
          <w:bCs/>
          <w:sz w:val="28"/>
          <w:szCs w:val="28"/>
          <w:rtl/>
        </w:rPr>
        <w:t xml:space="preserve">امتیاز  کل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6"/>
        <w:gridCol w:w="1066"/>
        <w:gridCol w:w="823"/>
        <w:gridCol w:w="1170"/>
        <w:gridCol w:w="1224"/>
        <w:gridCol w:w="1067"/>
        <w:gridCol w:w="2029"/>
      </w:tblGrid>
      <w:tr w:rsidR="00086715" w:rsidRPr="0038462C" w:rsidTr="00E56B71">
        <w:tc>
          <w:tcPr>
            <w:tcW w:w="106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106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106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>کنگره</w:t>
            </w:r>
          </w:p>
        </w:tc>
        <w:tc>
          <w:tcPr>
            <w:tcW w:w="106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>داوری</w:t>
            </w:r>
          </w:p>
        </w:tc>
        <w:tc>
          <w:tcPr>
            <w:tcW w:w="82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>کتاب</w:t>
            </w:r>
          </w:p>
        </w:tc>
        <w:tc>
          <w:tcPr>
            <w:tcW w:w="117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</w:p>
        </w:tc>
        <w:tc>
          <w:tcPr>
            <w:tcW w:w="122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کمیته تحقیقات </w:t>
            </w:r>
          </w:p>
        </w:tc>
        <w:tc>
          <w:tcPr>
            <w:tcW w:w="106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نوآوری </w:t>
            </w:r>
          </w:p>
        </w:tc>
        <w:tc>
          <w:tcPr>
            <w:tcW w:w="202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6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مجموع امتیازات </w:t>
            </w:r>
          </w:p>
        </w:tc>
      </w:tr>
      <w:tr w:rsidR="00086715" w:rsidRPr="0038462C" w:rsidTr="00E56B71">
        <w:tc>
          <w:tcPr>
            <w:tcW w:w="106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3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7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9" w:type="dxa"/>
          </w:tcPr>
          <w:p w:rsidR="00086715" w:rsidRPr="0038462C" w:rsidRDefault="00086715" w:rsidP="00E56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86715" w:rsidRPr="0038462C" w:rsidRDefault="00086715" w:rsidP="00086715">
      <w:pPr>
        <w:jc w:val="center"/>
        <w:rPr>
          <w:rFonts w:cs="B Nazanin"/>
          <w:b/>
          <w:bCs/>
          <w:sz w:val="18"/>
          <w:szCs w:val="18"/>
        </w:rPr>
      </w:pPr>
    </w:p>
    <w:p w:rsidR="004153A7" w:rsidRPr="0038462C" w:rsidRDefault="004153A7">
      <w:pPr>
        <w:rPr>
          <w:rFonts w:cs="B Nazanin"/>
        </w:rPr>
      </w:pPr>
    </w:p>
    <w:sectPr w:rsidR="004153A7" w:rsidRPr="0038462C" w:rsidSect="00A9072F">
      <w:headerReference w:type="default" r:id="rId6"/>
      <w:pgSz w:w="11906" w:h="16838"/>
      <w:pgMar w:top="720" w:right="720" w:bottom="720" w:left="72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0DB">
      <w:pPr>
        <w:spacing w:after="0" w:line="240" w:lineRule="auto"/>
      </w:pPr>
      <w:r>
        <w:separator/>
      </w:r>
    </w:p>
  </w:endnote>
  <w:endnote w:type="continuationSeparator" w:id="0">
    <w:p w:rsidR="00000000" w:rsidRDefault="0007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70DB">
      <w:pPr>
        <w:spacing w:after="0" w:line="240" w:lineRule="auto"/>
      </w:pPr>
      <w:r>
        <w:separator/>
      </w:r>
    </w:p>
  </w:footnote>
  <w:footnote w:type="continuationSeparator" w:id="0">
    <w:p w:rsidR="00000000" w:rsidRDefault="0007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F9" w:rsidRPr="00863373" w:rsidRDefault="000770DB" w:rsidP="00E94F7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5"/>
    <w:rsid w:val="000770DB"/>
    <w:rsid w:val="00086715"/>
    <w:rsid w:val="003267B6"/>
    <w:rsid w:val="0038462C"/>
    <w:rsid w:val="004153A7"/>
    <w:rsid w:val="005E46F6"/>
    <w:rsid w:val="00C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BD277-F2D6-48ED-856C-821C659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2C"/>
    <w:pPr>
      <w:bidi/>
    </w:pPr>
    <w:rPr>
      <w:rFonts w:eastAsiaTheme="minorEastAsia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715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6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Medical</cp:lastModifiedBy>
  <cp:revision>3</cp:revision>
  <cp:lastPrinted>2023-05-23T08:19:00Z</cp:lastPrinted>
  <dcterms:created xsi:type="dcterms:W3CDTF">2023-05-23T08:21:00Z</dcterms:created>
  <dcterms:modified xsi:type="dcterms:W3CDTF">2023-10-22T05:35:00Z</dcterms:modified>
</cp:coreProperties>
</file>